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0943" w14:textId="77777777" w:rsidR="00F90F3E" w:rsidRDefault="001D552D" w:rsidP="00F90F3E">
      <w:pPr>
        <w:pStyle w:val="NormalnyWeb"/>
        <w:pageBreakBefore/>
        <w:spacing w:line="276" w:lineRule="auto"/>
        <w:jc w:val="center"/>
      </w:pPr>
      <w:r>
        <w:rPr>
          <w:b/>
          <w:bCs/>
        </w:rPr>
        <w:t>Zarządzenie Nr OR.0050.7</w:t>
      </w:r>
      <w:r w:rsidR="00F90F3E">
        <w:rPr>
          <w:b/>
          <w:bCs/>
        </w:rPr>
        <w:t>.2018</w:t>
      </w:r>
    </w:p>
    <w:p w14:paraId="126C35C5" w14:textId="77777777" w:rsidR="00F90F3E" w:rsidRDefault="00F90F3E" w:rsidP="00F90F3E">
      <w:pPr>
        <w:pStyle w:val="NormalnyWeb"/>
        <w:spacing w:line="276" w:lineRule="auto"/>
        <w:jc w:val="center"/>
      </w:pPr>
      <w:r>
        <w:rPr>
          <w:b/>
          <w:bCs/>
        </w:rPr>
        <w:t>Wójta Gminy Klucze</w:t>
      </w:r>
    </w:p>
    <w:p w14:paraId="5C5785BB" w14:textId="77777777" w:rsidR="00F90F3E" w:rsidRDefault="00F90F3E" w:rsidP="00F90F3E">
      <w:pPr>
        <w:pStyle w:val="NormalnyWeb"/>
        <w:spacing w:line="276" w:lineRule="auto"/>
        <w:jc w:val="center"/>
      </w:pPr>
      <w:r>
        <w:rPr>
          <w:b/>
          <w:bCs/>
        </w:rPr>
        <w:t>z dnia 18.01.2018 r.</w:t>
      </w:r>
    </w:p>
    <w:p w14:paraId="24B2357F" w14:textId="77777777" w:rsidR="00F90F3E" w:rsidRDefault="00F90F3E" w:rsidP="00F90F3E">
      <w:pPr>
        <w:pStyle w:val="NormalnyWeb"/>
        <w:spacing w:line="276" w:lineRule="auto"/>
        <w:ind w:left="1412" w:hanging="1412"/>
      </w:pPr>
      <w:r>
        <w:rPr>
          <w:b/>
          <w:bCs/>
        </w:rPr>
        <w:t>w sprawie: ustalenia regulaminu Komisji Konkursowej na przeprowadzenie otwartego konkursu ofert na realizację w 2018 r. zadań z zakresu zdrowia publicznego</w:t>
      </w:r>
    </w:p>
    <w:p w14:paraId="63BB0574" w14:textId="77777777" w:rsidR="00F90F3E" w:rsidRDefault="00F90F3E" w:rsidP="00F90F3E">
      <w:pPr>
        <w:pStyle w:val="NormalnyWeb"/>
        <w:spacing w:before="28" w:beforeAutospacing="0" w:after="0" w:line="276" w:lineRule="auto"/>
      </w:pPr>
      <w:r>
        <w:rPr>
          <w:sz w:val="22"/>
          <w:szCs w:val="22"/>
        </w:rPr>
        <w:t xml:space="preserve">Działając na podstawie </w:t>
      </w:r>
      <w:r>
        <w:t xml:space="preserve">art. 30 ust 1 ustawy z dnia 8 marca 1990 roku o samorządzie gminnym (tj. Dz. U. z 2017 r., poz. 1875) i art. 14 ust. 1 i 4 oraz art. 15 ustawy z dnia 11 września 2015 r. o zdrowiu publicznym ( </w:t>
      </w:r>
      <w:proofErr w:type="spellStart"/>
      <w:r>
        <w:t>t.j</w:t>
      </w:r>
      <w:proofErr w:type="spellEnd"/>
      <w:r>
        <w:t xml:space="preserve">. Dz. U. z 2017 r., poz. 2237) oraz pkt. IV </w:t>
      </w:r>
      <w:proofErr w:type="spellStart"/>
      <w:r>
        <w:t>pdpkt</w:t>
      </w:r>
      <w:proofErr w:type="spellEnd"/>
      <w:r>
        <w:t>. 1 załącznika do Zarządzenia nr 03/2018 Wójta Gminy Klucze z dnia 08 stycznia 2018 r. w sprawie ogłoszenia</w:t>
      </w:r>
      <w:r>
        <w:rPr>
          <w:b/>
          <w:bCs/>
        </w:rPr>
        <w:t xml:space="preserve"> </w:t>
      </w:r>
      <w:r>
        <w:rPr>
          <w:color w:val="000000"/>
        </w:rPr>
        <w:t xml:space="preserve">konkursu ofert na realizację w 2018 r. zadań z zakresu zdrowia </w:t>
      </w:r>
      <w:r>
        <w:rPr>
          <w:rFonts w:ascii="Times New Roman CE" w:hAnsi="Times New Roman CE" w:cs="Times New Roman CE"/>
          <w:color w:val="000000"/>
        </w:rPr>
        <w:t>publicznego</w:t>
      </w:r>
    </w:p>
    <w:p w14:paraId="18CD1573" w14:textId="77777777" w:rsidR="00F90F3E" w:rsidRDefault="00F90F3E" w:rsidP="00F90F3E">
      <w:pPr>
        <w:pStyle w:val="NormalnyWeb"/>
        <w:spacing w:before="28" w:beforeAutospacing="0" w:after="0" w:line="276" w:lineRule="auto"/>
      </w:pPr>
    </w:p>
    <w:p w14:paraId="0EBC9C3F" w14:textId="77777777" w:rsidR="00F90F3E" w:rsidRDefault="00F90F3E" w:rsidP="00F90F3E">
      <w:pPr>
        <w:pStyle w:val="NormalnyWeb"/>
        <w:spacing w:before="28" w:beforeAutospacing="0" w:after="0" w:line="276" w:lineRule="auto"/>
        <w:jc w:val="center"/>
      </w:pPr>
      <w:r>
        <w:rPr>
          <w:rFonts w:ascii="Times New Roman CE" w:hAnsi="Times New Roman CE" w:cs="Times New Roman CE"/>
          <w:color w:val="000000"/>
        </w:rPr>
        <w:t>zarządzam, co następuje:</w:t>
      </w:r>
    </w:p>
    <w:p w14:paraId="74C2CA97" w14:textId="77777777" w:rsidR="00F90F3E" w:rsidRDefault="00F90F3E" w:rsidP="00F90F3E">
      <w:pPr>
        <w:pStyle w:val="NormalnyWeb"/>
        <w:spacing w:after="240" w:line="276" w:lineRule="auto"/>
        <w:jc w:val="center"/>
      </w:pPr>
    </w:p>
    <w:p w14:paraId="6FE2FB6A" w14:textId="77777777" w:rsidR="00F90F3E" w:rsidRDefault="00F90F3E" w:rsidP="00F90F3E">
      <w:pPr>
        <w:pStyle w:val="NormalnyWeb"/>
        <w:spacing w:line="276" w:lineRule="auto"/>
        <w:jc w:val="center"/>
      </w:pPr>
      <w:r>
        <w:t>§ 1.</w:t>
      </w:r>
    </w:p>
    <w:p w14:paraId="71D3F562" w14:textId="77777777" w:rsidR="00F90F3E" w:rsidRDefault="00F90F3E" w:rsidP="00F90F3E">
      <w:pPr>
        <w:pStyle w:val="NormalnyWeb"/>
        <w:spacing w:line="276" w:lineRule="auto"/>
      </w:pPr>
      <w:r>
        <w:t>Ustalić regulamin pracy Komisji Konkursowej na przeprowadzenie otwartego konkursu ofert na realizację w 2018 roku zadań Gminy Klucze z zakresu zdrowia publicznego w brzmieniu stanowiącym załącznik do niniejszego zarządzenia.</w:t>
      </w:r>
    </w:p>
    <w:p w14:paraId="6B79B5BF" w14:textId="77777777" w:rsidR="00F90F3E" w:rsidRDefault="00F90F3E" w:rsidP="00F90F3E">
      <w:pPr>
        <w:pStyle w:val="NormalnyWeb"/>
        <w:spacing w:after="240" w:line="276" w:lineRule="auto"/>
      </w:pPr>
    </w:p>
    <w:p w14:paraId="373E580C" w14:textId="77777777" w:rsidR="00F90F3E" w:rsidRDefault="00F90F3E" w:rsidP="00F90F3E">
      <w:pPr>
        <w:pStyle w:val="NormalnyWeb"/>
        <w:spacing w:line="276" w:lineRule="auto"/>
        <w:jc w:val="center"/>
      </w:pPr>
      <w:r>
        <w:t>§ 2.</w:t>
      </w:r>
    </w:p>
    <w:p w14:paraId="6DC4A158" w14:textId="77777777" w:rsidR="00F90F3E" w:rsidRDefault="00F90F3E" w:rsidP="00F90F3E">
      <w:pPr>
        <w:pStyle w:val="NormalnyWeb"/>
        <w:spacing w:line="276" w:lineRule="auto"/>
      </w:pPr>
      <w:r>
        <w:t>Wykonanie zarządzenia powierzam Przewodniczącemu Komisji Konkursowej.</w:t>
      </w:r>
    </w:p>
    <w:p w14:paraId="2B6E96C5" w14:textId="77777777" w:rsidR="00F90F3E" w:rsidRDefault="00F90F3E" w:rsidP="00F90F3E">
      <w:pPr>
        <w:pStyle w:val="NormalnyWeb"/>
        <w:spacing w:after="0" w:line="276" w:lineRule="auto"/>
      </w:pPr>
    </w:p>
    <w:p w14:paraId="4C9AC953" w14:textId="77777777" w:rsidR="00F90F3E" w:rsidRDefault="00F90F3E" w:rsidP="00F90F3E">
      <w:pPr>
        <w:pStyle w:val="NormalnyWeb"/>
        <w:spacing w:after="0" w:line="276" w:lineRule="auto"/>
        <w:jc w:val="center"/>
      </w:pPr>
      <w:r>
        <w:t>§ 3.</w:t>
      </w:r>
    </w:p>
    <w:p w14:paraId="692A531C" w14:textId="77777777" w:rsidR="00F90F3E" w:rsidRDefault="00F90F3E" w:rsidP="00F90F3E">
      <w:pPr>
        <w:pStyle w:val="NormalnyWeb"/>
        <w:spacing w:after="0" w:line="276" w:lineRule="auto"/>
      </w:pPr>
      <w:r>
        <w:t>Zarządzenie podlega ogłoszeniu w Biuletynie Informacji Publicznej, na tablicy ogłoszeń w siedzibie Urzędu Gminy Klucze oraz na stronie internetowej Gminy Klucze.</w:t>
      </w:r>
    </w:p>
    <w:p w14:paraId="17C350D6" w14:textId="77777777" w:rsidR="00F90F3E" w:rsidRDefault="00F90F3E" w:rsidP="00F90F3E">
      <w:pPr>
        <w:pStyle w:val="NormalnyWeb"/>
        <w:spacing w:after="240" w:line="276" w:lineRule="auto"/>
        <w:jc w:val="center"/>
      </w:pPr>
    </w:p>
    <w:p w14:paraId="3B00D84A" w14:textId="77777777" w:rsidR="00F90F3E" w:rsidRDefault="00F90F3E" w:rsidP="00F90F3E">
      <w:pPr>
        <w:pStyle w:val="NormalnyWeb"/>
        <w:spacing w:line="276" w:lineRule="auto"/>
        <w:jc w:val="center"/>
      </w:pPr>
      <w:r>
        <w:t>§ 4.</w:t>
      </w:r>
    </w:p>
    <w:p w14:paraId="2A7671B7" w14:textId="77777777" w:rsidR="00F90F3E" w:rsidRDefault="00F90F3E" w:rsidP="00F90F3E">
      <w:pPr>
        <w:pStyle w:val="NormalnyWeb"/>
        <w:spacing w:line="276" w:lineRule="auto"/>
      </w:pPr>
      <w:r>
        <w:t>Zarządzenie wchodzi w życie z dniem podjęcia.</w:t>
      </w:r>
    </w:p>
    <w:p w14:paraId="1CF5435D" w14:textId="77777777" w:rsidR="00B04E45" w:rsidRDefault="00B04E45"/>
    <w:sectPr w:rsidR="00B0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3E"/>
    <w:rsid w:val="001D552D"/>
    <w:rsid w:val="00907E0A"/>
    <w:rsid w:val="00B04E45"/>
    <w:rsid w:val="00F9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678C"/>
  <w15:docId w15:val="{9C8B124A-F6FB-4D2F-B1C8-B52EF251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0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2022-11-09T10:46:00Z</dcterms:created>
  <dcterms:modified xsi:type="dcterms:W3CDTF">2022-11-09T10:46:00Z</dcterms:modified>
</cp:coreProperties>
</file>